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ache Süd Elmshorn - Rückbau eines Rollcontainerunterstand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uerwache Süd Elmshorn - Rückbau eines Rollcontainers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